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E94" w:rsidRPr="00FA5E94" w:rsidRDefault="00FA5E94" w:rsidP="007E194F">
      <w:pPr>
        <w:jc w:val="both"/>
        <w:rPr>
          <w:rFonts w:ascii="Times New Roman" w:hAnsi="Times New Roman" w:cs="Times New Roman"/>
          <w:b/>
          <w:sz w:val="32"/>
          <w:szCs w:val="24"/>
        </w:rPr>
      </w:pPr>
    </w:p>
    <w:p w:rsidR="00FA5E94" w:rsidRPr="00FA5E94" w:rsidRDefault="00FA5E94" w:rsidP="007E194F">
      <w:pPr>
        <w:jc w:val="both"/>
        <w:rPr>
          <w:rFonts w:ascii="Times New Roman" w:hAnsi="Times New Roman" w:cs="Times New Roman"/>
          <w:b/>
          <w:sz w:val="32"/>
          <w:szCs w:val="24"/>
        </w:rPr>
      </w:pPr>
      <w:r w:rsidRPr="00FA5E94">
        <w:rPr>
          <w:rFonts w:ascii="Helvetica" w:hAnsi="Helvetica" w:cs="Helvetica"/>
          <w:b/>
          <w:color w:val="505151"/>
          <w:sz w:val="24"/>
          <w:szCs w:val="21"/>
          <w:shd w:val="clear" w:color="auto" w:fill="FFFFFF"/>
        </w:rPr>
        <w:t>How would you 'interview' or source outside professionals or consultants to help with your business? Is there a right or wrong way to do this?</w:t>
      </w:r>
    </w:p>
    <w:p w:rsidR="007E194F" w:rsidRPr="007E194F" w:rsidRDefault="007E194F" w:rsidP="007E194F">
      <w:pPr>
        <w:jc w:val="both"/>
        <w:rPr>
          <w:rFonts w:ascii="Times New Roman" w:hAnsi="Times New Roman" w:cs="Times New Roman"/>
          <w:sz w:val="24"/>
          <w:szCs w:val="24"/>
        </w:rPr>
      </w:pPr>
      <w:r w:rsidRPr="007E194F">
        <w:rPr>
          <w:rFonts w:ascii="Times New Roman" w:hAnsi="Times New Roman" w:cs="Times New Roman"/>
          <w:sz w:val="24"/>
          <w:szCs w:val="24"/>
        </w:rPr>
        <w:t xml:space="preserve">There is an excellent way to promote outsourcing. One of the ways is to avoid outsourcing the core competency of the company. One should not outsource for the process that is directly related to the core competency of the company as it is similar to giving up control of the company. However, there is a bad way especially when interviewing consultants, it is advisable to seek information regarding the professionals rather than asking questions that might degrade their capabilities, for instance, asking something like what makes you think you can deliver?. Through seeking information, it will be easier to determine to professional pause question, for example, one might be able to ask what made you fail to deliver within the specified timeframe in this project. Information will allow the access of information and thus making it easier to approach the organization that one seeks to outsource their services with professionalism. </w:t>
      </w:r>
    </w:p>
    <w:p w:rsidR="007E194F" w:rsidRPr="007E194F" w:rsidRDefault="007E194F" w:rsidP="007E194F">
      <w:pPr>
        <w:jc w:val="both"/>
        <w:rPr>
          <w:rFonts w:ascii="Times New Roman" w:hAnsi="Times New Roman" w:cs="Times New Roman"/>
          <w:sz w:val="24"/>
          <w:szCs w:val="24"/>
        </w:rPr>
      </w:pPr>
    </w:p>
    <w:p w:rsidR="007E194F" w:rsidRPr="007E194F" w:rsidRDefault="007E194F" w:rsidP="00E30E06">
      <w:pPr>
        <w:jc w:val="both"/>
        <w:rPr>
          <w:rFonts w:ascii="Times New Roman" w:hAnsi="Times New Roman" w:cs="Times New Roman"/>
          <w:sz w:val="24"/>
          <w:szCs w:val="24"/>
        </w:rPr>
      </w:pPr>
      <w:bookmarkStart w:id="0" w:name="_GoBack"/>
      <w:bookmarkEnd w:id="0"/>
    </w:p>
    <w:sectPr w:rsidR="007E194F" w:rsidRPr="007E194F" w:rsidSect="001D5A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F73"/>
    <w:rsid w:val="00071F73"/>
    <w:rsid w:val="001D5AE4"/>
    <w:rsid w:val="0042778F"/>
    <w:rsid w:val="004535CB"/>
    <w:rsid w:val="007E194F"/>
    <w:rsid w:val="00916907"/>
    <w:rsid w:val="00C8433E"/>
    <w:rsid w:val="00E30E06"/>
    <w:rsid w:val="00FA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8836CF-EE22-4E7D-AFC0-C61F7431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A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2019-03-30T13:59:00Z</dcterms:created>
  <dcterms:modified xsi:type="dcterms:W3CDTF">2019-03-30T13:59:00Z</dcterms:modified>
</cp:coreProperties>
</file>